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73E" w:rsidRPr="006D673E" w:rsidRDefault="006D673E" w:rsidP="006D673E">
      <w:pPr>
        <w:shd w:val="clear" w:color="auto" w:fill="FFFFFF"/>
        <w:spacing w:after="240" w:line="240" w:lineRule="auto"/>
        <w:rPr>
          <w:rFonts w:ascii="Arial" w:eastAsia="Times New Roman" w:hAnsi="Arial" w:cs="Arial"/>
          <w:sz w:val="17"/>
          <w:szCs w:val="17"/>
          <w:lang w:val="en-US" w:eastAsia="es-CR"/>
        </w:rPr>
      </w:pPr>
      <w:r w:rsidRPr="00D65A32">
        <w:rPr>
          <w:rFonts w:ascii="Arial" w:eastAsia="Times New Roman" w:hAnsi="Arial" w:cs="Arial"/>
          <w:b/>
          <w:bCs/>
          <w:color w:val="000000"/>
          <w:sz w:val="20"/>
          <w:lang w:val="en-US" w:eastAsia="es-CR"/>
        </w:rPr>
        <w:t xml:space="preserve">Nigeria: Salmonella and </w:t>
      </w:r>
      <w:proofErr w:type="spellStart"/>
      <w:r w:rsidRPr="00D65A32">
        <w:rPr>
          <w:rFonts w:ascii="Arial" w:eastAsia="Times New Roman" w:hAnsi="Arial" w:cs="Arial"/>
          <w:b/>
          <w:bCs/>
          <w:color w:val="000000"/>
          <w:sz w:val="20"/>
          <w:lang w:val="en-US" w:eastAsia="es-CR"/>
        </w:rPr>
        <w:t>E.coli</w:t>
      </w:r>
      <w:proofErr w:type="spellEnd"/>
      <w:r w:rsidRPr="00D65A32">
        <w:rPr>
          <w:rFonts w:ascii="Arial" w:eastAsia="Times New Roman" w:hAnsi="Arial" w:cs="Arial"/>
          <w:b/>
          <w:bCs/>
          <w:color w:val="000000"/>
          <w:sz w:val="20"/>
          <w:lang w:val="en-US" w:eastAsia="es-CR"/>
        </w:rPr>
        <w:t xml:space="preserve"> in worrying percentages on fresh cabbage and lettuce</w:t>
      </w:r>
      <w:r w:rsidRPr="006D673E">
        <w:rPr>
          <w:rFonts w:ascii="Arial" w:eastAsia="Times New Roman" w:hAnsi="Arial" w:cs="Arial"/>
          <w:sz w:val="17"/>
          <w:szCs w:val="17"/>
          <w:lang w:val="en-US" w:eastAsia="es-CR"/>
        </w:rPr>
        <w:br/>
      </w:r>
      <w:r w:rsidRPr="006D673E">
        <w:rPr>
          <w:rFonts w:ascii="Arial" w:eastAsia="Times New Roman" w:hAnsi="Arial" w:cs="Arial"/>
          <w:sz w:val="17"/>
          <w:szCs w:val="17"/>
          <w:lang w:val="en-US" w:eastAsia="es-CR"/>
        </w:rPr>
        <w:br/>
      </w:r>
      <w:proofErr w:type="gramStart"/>
      <w:r w:rsidRPr="006D673E">
        <w:rPr>
          <w:rFonts w:ascii="Arial" w:eastAsia="Times New Roman" w:hAnsi="Arial" w:cs="Arial"/>
          <w:sz w:val="17"/>
          <w:szCs w:val="17"/>
          <w:lang w:val="en-US" w:eastAsia="es-CR"/>
        </w:rPr>
        <w:t>The</w:t>
      </w:r>
      <w:proofErr w:type="gramEnd"/>
      <w:r w:rsidRPr="006D673E">
        <w:rPr>
          <w:rFonts w:ascii="Arial" w:eastAsia="Times New Roman" w:hAnsi="Arial" w:cs="Arial"/>
          <w:sz w:val="17"/>
          <w:szCs w:val="17"/>
          <w:lang w:val="en-US" w:eastAsia="es-CR"/>
        </w:rPr>
        <w:t xml:space="preserve"> scientists of Microbiology Department of Port Harcourt University (Nigeria) have conducted a survey to evaluate the microbial quality of cabbage and lettuce sold in different markets of Port Harcourt. The aim of the study was to determine the prevalence of Salmonella and Escherichia coli in fresh cabbage and lettuce.</w:t>
      </w:r>
      <w:r w:rsidRPr="006D673E">
        <w:rPr>
          <w:rFonts w:ascii="Arial" w:eastAsia="Times New Roman" w:hAnsi="Arial" w:cs="Arial"/>
          <w:sz w:val="17"/>
          <w:szCs w:val="17"/>
          <w:lang w:val="en-US" w:eastAsia="es-CR"/>
        </w:rPr>
        <w:br/>
      </w:r>
      <w:r w:rsidRPr="006D673E">
        <w:rPr>
          <w:rFonts w:ascii="Arial" w:eastAsia="Times New Roman" w:hAnsi="Arial" w:cs="Arial"/>
          <w:sz w:val="17"/>
          <w:szCs w:val="17"/>
          <w:lang w:val="en-US" w:eastAsia="es-CR"/>
        </w:rPr>
        <w:br/>
        <w:t xml:space="preserve">For the study, 14 samples were selected and purchased from different markets. From microbial analysis resulted the presence of both </w:t>
      </w:r>
      <w:proofErr w:type="gramStart"/>
      <w:r w:rsidRPr="006D673E">
        <w:rPr>
          <w:rFonts w:ascii="Arial" w:eastAsia="Times New Roman" w:hAnsi="Arial" w:cs="Arial"/>
          <w:sz w:val="17"/>
          <w:szCs w:val="17"/>
          <w:lang w:val="en-US" w:eastAsia="es-CR"/>
        </w:rPr>
        <w:t>pathogens.</w:t>
      </w:r>
      <w:proofErr w:type="gramEnd"/>
      <w:r w:rsidRPr="006D673E">
        <w:rPr>
          <w:rFonts w:ascii="Arial" w:eastAsia="Times New Roman" w:hAnsi="Arial" w:cs="Arial"/>
          <w:sz w:val="17"/>
          <w:szCs w:val="17"/>
          <w:lang w:val="en-US" w:eastAsia="es-CR"/>
        </w:rPr>
        <w:t xml:space="preserve"> </w:t>
      </w:r>
    </w:p>
    <w:p w:rsidR="006D673E" w:rsidRPr="006D673E" w:rsidRDefault="006D673E" w:rsidP="006D673E">
      <w:pPr>
        <w:shd w:val="clear" w:color="auto" w:fill="FFFFFF"/>
        <w:spacing w:after="150" w:line="240" w:lineRule="auto"/>
        <w:rPr>
          <w:rFonts w:ascii="Arial" w:eastAsia="Times New Roman" w:hAnsi="Arial" w:cs="Arial"/>
          <w:sz w:val="17"/>
          <w:szCs w:val="17"/>
          <w:lang w:val="en-US" w:eastAsia="es-CR"/>
        </w:rPr>
      </w:pPr>
      <w:r w:rsidRPr="006D673E">
        <w:rPr>
          <w:rFonts w:ascii="Arial" w:eastAsia="Times New Roman" w:hAnsi="Arial" w:cs="Arial"/>
          <w:sz w:val="17"/>
          <w:szCs w:val="17"/>
          <w:lang w:val="en-US" w:eastAsia="es-CR"/>
        </w:rPr>
        <w:t xml:space="preserve">Salmonella was detected in 42.9% of samples, while Escherichia coli </w:t>
      </w:r>
      <w:proofErr w:type="gramStart"/>
      <w:r w:rsidRPr="006D673E">
        <w:rPr>
          <w:rFonts w:ascii="Arial" w:eastAsia="Times New Roman" w:hAnsi="Arial" w:cs="Arial"/>
          <w:sz w:val="17"/>
          <w:szCs w:val="17"/>
          <w:lang w:val="en-US" w:eastAsia="es-CR"/>
        </w:rPr>
        <w:t>was</w:t>
      </w:r>
      <w:proofErr w:type="gramEnd"/>
      <w:r w:rsidRPr="006D673E">
        <w:rPr>
          <w:rFonts w:ascii="Arial" w:eastAsia="Times New Roman" w:hAnsi="Arial" w:cs="Arial"/>
          <w:sz w:val="17"/>
          <w:szCs w:val="17"/>
          <w:lang w:val="en-US" w:eastAsia="es-CR"/>
        </w:rPr>
        <w:t xml:space="preserve"> detected in 85.7% of samples. Salmonella was present in 50% of cabbage samples and in 50% of lettuce samples, while Escherichia coli </w:t>
      </w:r>
      <w:proofErr w:type="gramStart"/>
      <w:r w:rsidRPr="006D673E">
        <w:rPr>
          <w:rFonts w:ascii="Arial" w:eastAsia="Times New Roman" w:hAnsi="Arial" w:cs="Arial"/>
          <w:sz w:val="17"/>
          <w:szCs w:val="17"/>
          <w:lang w:val="en-US" w:eastAsia="es-CR"/>
        </w:rPr>
        <w:t>was</w:t>
      </w:r>
      <w:proofErr w:type="gramEnd"/>
      <w:r w:rsidRPr="006D673E">
        <w:rPr>
          <w:rFonts w:ascii="Arial" w:eastAsia="Times New Roman" w:hAnsi="Arial" w:cs="Arial"/>
          <w:sz w:val="17"/>
          <w:szCs w:val="17"/>
          <w:lang w:val="en-US" w:eastAsia="es-CR"/>
        </w:rPr>
        <w:t xml:space="preserve"> present in 79.6% of cabbage samples and in 20.4% of lettuce samples.</w:t>
      </w:r>
      <w:r w:rsidRPr="006D673E">
        <w:rPr>
          <w:rFonts w:ascii="Arial" w:eastAsia="Times New Roman" w:hAnsi="Arial" w:cs="Arial"/>
          <w:sz w:val="17"/>
          <w:szCs w:val="17"/>
          <w:lang w:val="en-US" w:eastAsia="es-CR"/>
        </w:rPr>
        <w:br/>
      </w:r>
      <w:r w:rsidRPr="006D673E">
        <w:rPr>
          <w:rFonts w:ascii="Arial" w:eastAsia="Times New Roman" w:hAnsi="Arial" w:cs="Arial"/>
          <w:sz w:val="17"/>
          <w:szCs w:val="17"/>
          <w:lang w:val="en-US" w:eastAsia="es-CR"/>
        </w:rPr>
        <w:br/>
      </w:r>
      <w:r>
        <w:rPr>
          <w:rFonts w:ascii="Arial" w:eastAsia="Times New Roman" w:hAnsi="Arial" w:cs="Arial"/>
          <w:noProof/>
          <w:sz w:val="17"/>
          <w:szCs w:val="17"/>
          <w:lang w:val="es-ES" w:eastAsia="es-ES"/>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1752600"/>
            <wp:effectExtent l="19050" t="0" r="0" b="0"/>
            <wp:wrapSquare wrapText="bothSides"/>
            <wp:docPr id="2" name="Imagen 2" descr="http://www.freshplaza.it/images/2013/0625/Nig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eshplaza.it/images/2013/0625/Nigeria.JPG"/>
                    <pic:cNvPicPr>
                      <a:picLocks noChangeAspect="1" noChangeArrowheads="1"/>
                    </pic:cNvPicPr>
                  </pic:nvPicPr>
                  <pic:blipFill>
                    <a:blip r:embed="rId4" cstate="print"/>
                    <a:srcRect/>
                    <a:stretch>
                      <a:fillRect/>
                    </a:stretch>
                  </pic:blipFill>
                  <pic:spPr bwMode="auto">
                    <a:xfrm>
                      <a:off x="0" y="0"/>
                      <a:ext cx="2381250" cy="1752600"/>
                    </a:xfrm>
                    <a:prstGeom prst="rect">
                      <a:avLst/>
                    </a:prstGeom>
                    <a:noFill/>
                    <a:ln w="9525">
                      <a:noFill/>
                      <a:miter lim="800000"/>
                      <a:headEnd/>
                      <a:tailEnd/>
                    </a:ln>
                  </pic:spPr>
                </pic:pic>
              </a:graphicData>
            </a:graphic>
          </wp:anchor>
        </w:drawing>
      </w:r>
      <w:r w:rsidRPr="006D673E">
        <w:rPr>
          <w:rFonts w:ascii="Arial" w:eastAsia="Times New Roman" w:hAnsi="Arial" w:cs="Arial"/>
          <w:sz w:val="17"/>
          <w:szCs w:val="17"/>
          <w:lang w:val="en-US" w:eastAsia="es-CR"/>
        </w:rPr>
        <w:t xml:space="preserve">These results show the poor attention for the good hygiene practices implementation both in field and during postharvest handling. The presence of Escherichia coli and </w:t>
      </w:r>
      <w:proofErr w:type="spellStart"/>
      <w:r w:rsidRPr="006D673E">
        <w:rPr>
          <w:rFonts w:ascii="Arial" w:eastAsia="Times New Roman" w:hAnsi="Arial" w:cs="Arial"/>
          <w:sz w:val="17"/>
          <w:szCs w:val="17"/>
          <w:lang w:val="en-US" w:eastAsia="es-CR"/>
        </w:rPr>
        <w:t>coliforms</w:t>
      </w:r>
      <w:proofErr w:type="spellEnd"/>
      <w:r w:rsidRPr="006D673E">
        <w:rPr>
          <w:rFonts w:ascii="Arial" w:eastAsia="Times New Roman" w:hAnsi="Arial" w:cs="Arial"/>
          <w:sz w:val="17"/>
          <w:szCs w:val="17"/>
          <w:lang w:val="en-US" w:eastAsia="es-CR"/>
        </w:rPr>
        <w:t xml:space="preserve"> is due to the contaminated irrigation water and improper manure supply, while the presence of Salmonella is due to the poor hygienic conditions of operators. </w:t>
      </w:r>
      <w:r w:rsidRPr="006D673E">
        <w:rPr>
          <w:rFonts w:ascii="Arial" w:eastAsia="Times New Roman" w:hAnsi="Arial" w:cs="Arial"/>
          <w:sz w:val="17"/>
          <w:szCs w:val="17"/>
          <w:lang w:val="en-US" w:eastAsia="es-CR"/>
        </w:rPr>
        <w:br/>
      </w:r>
      <w:r w:rsidRPr="006D673E">
        <w:rPr>
          <w:rFonts w:ascii="Arial" w:eastAsia="Times New Roman" w:hAnsi="Arial" w:cs="Arial"/>
          <w:sz w:val="17"/>
          <w:szCs w:val="17"/>
          <w:lang w:val="en-US" w:eastAsia="es-CR"/>
        </w:rPr>
        <w:br/>
        <w:t>The authors conclude highlighting the need of microbial quality evaluation of fresh vegetables to reduce their contamination.</w:t>
      </w:r>
      <w:r w:rsidRPr="006D673E">
        <w:rPr>
          <w:rFonts w:ascii="Arial" w:eastAsia="Times New Roman" w:hAnsi="Arial" w:cs="Arial"/>
          <w:sz w:val="17"/>
          <w:szCs w:val="17"/>
          <w:lang w:val="en-US" w:eastAsia="es-CR"/>
        </w:rPr>
        <w:br/>
      </w:r>
      <w:r w:rsidRPr="006D673E">
        <w:rPr>
          <w:rFonts w:ascii="Arial" w:eastAsia="Times New Roman" w:hAnsi="Arial" w:cs="Arial"/>
          <w:sz w:val="17"/>
          <w:szCs w:val="17"/>
          <w:lang w:val="en-US" w:eastAsia="es-CR"/>
        </w:rPr>
        <w:br/>
      </w:r>
      <w:r w:rsidRPr="006D673E">
        <w:rPr>
          <w:rFonts w:ascii="Arial" w:eastAsia="Times New Roman" w:hAnsi="Arial" w:cs="Arial"/>
          <w:b/>
          <w:bCs/>
          <w:sz w:val="17"/>
          <w:szCs w:val="17"/>
          <w:lang w:val="en-US" w:eastAsia="es-CR"/>
        </w:rPr>
        <w:t>Source:</w:t>
      </w:r>
      <w:r w:rsidRPr="006D673E">
        <w:rPr>
          <w:rFonts w:ascii="Arial" w:eastAsia="Times New Roman" w:hAnsi="Arial" w:cs="Arial"/>
          <w:sz w:val="17"/>
          <w:szCs w:val="17"/>
          <w:lang w:val="en-US" w:eastAsia="es-CR"/>
        </w:rPr>
        <w:t xml:space="preserve"> </w:t>
      </w:r>
      <w:proofErr w:type="spellStart"/>
      <w:r w:rsidRPr="006D673E">
        <w:rPr>
          <w:rFonts w:ascii="Arial" w:eastAsia="Times New Roman" w:hAnsi="Arial" w:cs="Arial"/>
          <w:sz w:val="17"/>
          <w:szCs w:val="17"/>
          <w:lang w:val="en-US" w:eastAsia="es-CR"/>
        </w:rPr>
        <w:t>Odu</w:t>
      </w:r>
      <w:proofErr w:type="spellEnd"/>
      <w:r w:rsidRPr="006D673E">
        <w:rPr>
          <w:rFonts w:ascii="Arial" w:eastAsia="Times New Roman" w:hAnsi="Arial" w:cs="Arial"/>
          <w:sz w:val="17"/>
          <w:szCs w:val="17"/>
          <w:lang w:val="en-US" w:eastAsia="es-CR"/>
        </w:rPr>
        <w:t xml:space="preserve"> </w:t>
      </w:r>
      <w:proofErr w:type="spellStart"/>
      <w:r w:rsidRPr="006D673E">
        <w:rPr>
          <w:rFonts w:ascii="Arial" w:eastAsia="Times New Roman" w:hAnsi="Arial" w:cs="Arial"/>
          <w:sz w:val="17"/>
          <w:szCs w:val="17"/>
          <w:lang w:val="en-US" w:eastAsia="es-CR"/>
        </w:rPr>
        <w:t>Ngozi</w:t>
      </w:r>
      <w:proofErr w:type="spellEnd"/>
      <w:r w:rsidRPr="006D673E">
        <w:rPr>
          <w:rFonts w:ascii="Arial" w:eastAsia="Times New Roman" w:hAnsi="Arial" w:cs="Arial"/>
          <w:sz w:val="17"/>
          <w:szCs w:val="17"/>
          <w:lang w:val="en-US" w:eastAsia="es-CR"/>
        </w:rPr>
        <w:t xml:space="preserve"> </w:t>
      </w:r>
      <w:proofErr w:type="spellStart"/>
      <w:r w:rsidRPr="006D673E">
        <w:rPr>
          <w:rFonts w:ascii="Arial" w:eastAsia="Times New Roman" w:hAnsi="Arial" w:cs="Arial"/>
          <w:sz w:val="17"/>
          <w:szCs w:val="17"/>
          <w:lang w:val="en-US" w:eastAsia="es-CR"/>
        </w:rPr>
        <w:t>Nma</w:t>
      </w:r>
      <w:proofErr w:type="spellEnd"/>
      <w:r w:rsidRPr="006D673E">
        <w:rPr>
          <w:rFonts w:ascii="Arial" w:eastAsia="Times New Roman" w:hAnsi="Arial" w:cs="Arial"/>
          <w:sz w:val="17"/>
          <w:szCs w:val="17"/>
          <w:lang w:val="en-US" w:eastAsia="es-CR"/>
        </w:rPr>
        <w:t xml:space="preserve">, </w:t>
      </w:r>
      <w:proofErr w:type="spellStart"/>
      <w:r w:rsidRPr="006D673E">
        <w:rPr>
          <w:rFonts w:ascii="Arial" w:eastAsia="Times New Roman" w:hAnsi="Arial" w:cs="Arial"/>
          <w:sz w:val="17"/>
          <w:szCs w:val="17"/>
          <w:lang w:val="en-US" w:eastAsia="es-CR"/>
        </w:rPr>
        <w:t>Okomuda</w:t>
      </w:r>
      <w:proofErr w:type="spellEnd"/>
      <w:r w:rsidRPr="006D673E">
        <w:rPr>
          <w:rFonts w:ascii="Arial" w:eastAsia="Times New Roman" w:hAnsi="Arial" w:cs="Arial"/>
          <w:sz w:val="17"/>
          <w:szCs w:val="17"/>
          <w:lang w:val="en-US" w:eastAsia="es-CR"/>
        </w:rPr>
        <w:t xml:space="preserve"> Mary </w:t>
      </w:r>
      <w:proofErr w:type="spellStart"/>
      <w:r w:rsidRPr="006D673E">
        <w:rPr>
          <w:rFonts w:ascii="Arial" w:eastAsia="Times New Roman" w:hAnsi="Arial" w:cs="Arial"/>
          <w:sz w:val="17"/>
          <w:szCs w:val="17"/>
          <w:lang w:val="en-US" w:eastAsia="es-CR"/>
        </w:rPr>
        <w:t>Oruese</w:t>
      </w:r>
      <w:proofErr w:type="spellEnd"/>
      <w:r w:rsidRPr="006D673E">
        <w:rPr>
          <w:rFonts w:ascii="Arial" w:eastAsia="Times New Roman" w:hAnsi="Arial" w:cs="Arial"/>
          <w:sz w:val="17"/>
          <w:szCs w:val="17"/>
          <w:lang w:val="en-US" w:eastAsia="es-CR"/>
        </w:rPr>
        <w:t xml:space="preserve">, "Prevalence of Salmonella species and Escherichia coli in fresh Cabbage and Lettuce sold in Port Harcourt Metropolis, Nigeria", </w:t>
      </w:r>
      <w:r w:rsidRPr="006D673E">
        <w:rPr>
          <w:rFonts w:ascii="Arial" w:eastAsia="Times New Roman" w:hAnsi="Arial" w:cs="Arial"/>
          <w:b/>
          <w:bCs/>
          <w:sz w:val="17"/>
          <w:szCs w:val="17"/>
          <w:lang w:val="en-US" w:eastAsia="es-CR"/>
        </w:rPr>
        <w:t>Report and Opinion</w:t>
      </w:r>
      <w:r w:rsidRPr="006D673E">
        <w:rPr>
          <w:rFonts w:ascii="Arial" w:eastAsia="Times New Roman" w:hAnsi="Arial" w:cs="Arial"/>
          <w:sz w:val="17"/>
          <w:szCs w:val="17"/>
          <w:lang w:val="en-US" w:eastAsia="es-CR"/>
        </w:rPr>
        <w:t xml:space="preserve">, 2013, 5(3):1-8. </w:t>
      </w:r>
    </w:p>
    <w:p w:rsidR="00277065" w:rsidRPr="00D65A32" w:rsidRDefault="00277065">
      <w:pPr>
        <w:rPr>
          <w:lang w:val="en-US"/>
        </w:rPr>
      </w:pPr>
    </w:p>
    <w:p w:rsidR="00D65A32" w:rsidRPr="00D65A32" w:rsidRDefault="00D65A32">
      <w:pPr>
        <w:rPr>
          <w:lang w:val="en-US"/>
        </w:rPr>
      </w:pPr>
    </w:p>
    <w:sectPr w:rsidR="00D65A32" w:rsidRPr="00D65A32" w:rsidSect="0027706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673E"/>
    <w:rsid w:val="00277065"/>
    <w:rsid w:val="002D657A"/>
    <w:rsid w:val="006D673E"/>
    <w:rsid w:val="008A1C0F"/>
    <w:rsid w:val="00D65A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kop1">
    <w:name w:val="kop1"/>
    <w:basedOn w:val="Fuentedeprrafopredeter"/>
    <w:rsid w:val="006D673E"/>
    <w:rPr>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574709396">
      <w:bodyDiv w:val="1"/>
      <w:marLeft w:val="0"/>
      <w:marRight w:val="0"/>
      <w:marTop w:val="0"/>
      <w:marBottom w:val="150"/>
      <w:divBdr>
        <w:top w:val="none" w:sz="0" w:space="0" w:color="auto"/>
        <w:left w:val="none" w:sz="0" w:space="0" w:color="auto"/>
        <w:bottom w:val="none" w:sz="0" w:space="0" w:color="auto"/>
        <w:right w:val="none" w:sz="0" w:space="0" w:color="auto"/>
      </w:divBdr>
      <w:divsChild>
        <w:div w:id="391343609">
          <w:marLeft w:val="0"/>
          <w:marRight w:val="0"/>
          <w:marTop w:val="0"/>
          <w:marBottom w:val="0"/>
          <w:divBdr>
            <w:top w:val="none" w:sz="0" w:space="0" w:color="auto"/>
            <w:left w:val="none" w:sz="0" w:space="0" w:color="auto"/>
            <w:bottom w:val="single" w:sz="12" w:space="0" w:color="666666"/>
            <w:right w:val="none" w:sz="0" w:space="0" w:color="auto"/>
          </w:divBdr>
          <w:divsChild>
            <w:div w:id="1717509199">
              <w:marLeft w:val="0"/>
              <w:marRight w:val="0"/>
              <w:marTop w:val="0"/>
              <w:marBottom w:val="0"/>
              <w:divBdr>
                <w:top w:val="none" w:sz="0" w:space="0" w:color="auto"/>
                <w:left w:val="none" w:sz="0" w:space="0" w:color="auto"/>
                <w:bottom w:val="none" w:sz="0" w:space="0" w:color="auto"/>
                <w:right w:val="none" w:sz="0" w:space="0" w:color="auto"/>
              </w:divBdr>
              <w:divsChild>
                <w:div w:id="436871383">
                  <w:marLeft w:val="0"/>
                  <w:marRight w:val="0"/>
                  <w:marTop w:val="0"/>
                  <w:marBottom w:val="0"/>
                  <w:divBdr>
                    <w:top w:val="none" w:sz="0" w:space="0" w:color="auto"/>
                    <w:left w:val="none" w:sz="0" w:space="0" w:color="auto"/>
                    <w:bottom w:val="none" w:sz="0" w:space="0" w:color="auto"/>
                    <w:right w:val="none" w:sz="0" w:space="0" w:color="auto"/>
                  </w:divBdr>
                  <w:divsChild>
                    <w:div w:id="971129044">
                      <w:marLeft w:val="0"/>
                      <w:marRight w:val="0"/>
                      <w:marTop w:val="0"/>
                      <w:marBottom w:val="0"/>
                      <w:divBdr>
                        <w:top w:val="none" w:sz="0" w:space="0" w:color="auto"/>
                        <w:left w:val="none" w:sz="0" w:space="0" w:color="auto"/>
                        <w:bottom w:val="none" w:sz="0" w:space="0" w:color="auto"/>
                        <w:right w:val="none" w:sz="0" w:space="0" w:color="auto"/>
                      </w:divBdr>
                      <w:divsChild>
                        <w:div w:id="2077437349">
                          <w:marLeft w:val="0"/>
                          <w:marRight w:val="0"/>
                          <w:marTop w:val="0"/>
                          <w:marBottom w:val="0"/>
                          <w:divBdr>
                            <w:top w:val="none" w:sz="0" w:space="0" w:color="auto"/>
                            <w:left w:val="dotted" w:sz="6" w:space="23" w:color="CCCCCC"/>
                            <w:bottom w:val="none" w:sz="0" w:space="0" w:color="auto"/>
                            <w:right w:val="dotted" w:sz="6" w:space="23" w:color="CCCCCC"/>
                          </w:divBdr>
                          <w:divsChild>
                            <w:div w:id="264113293">
                              <w:marLeft w:val="0"/>
                              <w:marRight w:val="0"/>
                              <w:marTop w:val="0"/>
                              <w:marBottom w:val="0"/>
                              <w:divBdr>
                                <w:top w:val="none" w:sz="0" w:space="0" w:color="auto"/>
                                <w:left w:val="none" w:sz="0" w:space="0" w:color="auto"/>
                                <w:bottom w:val="none" w:sz="0" w:space="0" w:color="auto"/>
                                <w:right w:val="none" w:sz="0" w:space="0" w:color="auto"/>
                              </w:divBdr>
                              <w:divsChild>
                                <w:div w:id="17261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1277</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Mora</dc:creator>
  <cp:lastModifiedBy>agro</cp:lastModifiedBy>
  <cp:revision>2</cp:revision>
  <dcterms:created xsi:type="dcterms:W3CDTF">2014-02-11T22:08:00Z</dcterms:created>
  <dcterms:modified xsi:type="dcterms:W3CDTF">2014-02-11T22:08:00Z</dcterms:modified>
</cp:coreProperties>
</file>